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6FCB0" w14:textId="77777777" w:rsidR="009D111D" w:rsidRDefault="009D111D" w:rsidP="009D111D">
      <w:pPr>
        <w:spacing w:line="240" w:lineRule="auto"/>
        <w:jc w:val="right"/>
        <w:rPr>
          <w:rFonts w:ascii="Corbel" w:hAnsi="Corbel"/>
          <w:b/>
          <w:bCs/>
          <w:smallCaps/>
        </w:rPr>
      </w:pPr>
      <w:r>
        <w:rPr>
          <w:rFonts w:ascii="Corbel" w:hAnsi="Corbel"/>
          <w:i/>
          <w:iCs/>
        </w:rPr>
        <w:t>Załącznik nr 1.5 do Zarządzenia Rektora UR nr 61/2025</w:t>
      </w:r>
      <w:r>
        <w:br/>
      </w:r>
      <w:r>
        <w:rPr>
          <w:rFonts w:ascii="Corbel" w:hAnsi="Corbel"/>
          <w:b/>
          <w:bCs/>
          <w:smallCaps/>
        </w:rPr>
        <w:t xml:space="preserve">                       </w:t>
      </w:r>
      <w:r>
        <w:br/>
      </w:r>
    </w:p>
    <w:p w14:paraId="73C8D25D" w14:textId="77777777" w:rsidR="009D111D" w:rsidRDefault="009D111D" w:rsidP="009D111D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>SYLABUS</w:t>
      </w:r>
      <w:r>
        <w:br/>
      </w: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7A3B1F3C" w14:textId="77777777" w:rsidR="009D111D" w:rsidRDefault="009D111D" w:rsidP="009D11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2A3EE7" w14:textId="77777777" w:rsidR="009D111D" w:rsidRDefault="009D111D" w:rsidP="009D11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2028/2029</w:t>
      </w:r>
    </w:p>
    <w:p w14:paraId="74BBF25D" w14:textId="77777777" w:rsidR="009D111D" w:rsidRDefault="009D111D" w:rsidP="009D111D">
      <w:pPr>
        <w:spacing w:after="0" w:line="240" w:lineRule="auto"/>
        <w:rPr>
          <w:rFonts w:ascii="Corbel" w:hAnsi="Corbel"/>
        </w:rPr>
      </w:pPr>
    </w:p>
    <w:p w14:paraId="694DE0CE" w14:textId="77777777" w:rsidR="009D111D" w:rsidRDefault="009D111D" w:rsidP="009D11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9D111D" w14:paraId="47347BE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624F6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4E14F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9D111D" w14:paraId="69C1563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2FFF9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DB3C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D111D" w14:paraId="6933F86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5C936" w14:textId="77777777" w:rsidR="009D111D" w:rsidRDefault="009D111D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E3CD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D111D" w14:paraId="0F091C5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C70F7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67167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D111D" w14:paraId="2B29C68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0F79E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85A37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D111D" w14:paraId="72A273D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D4A6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D991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D111D" w14:paraId="64B7A72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36CC7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0EE6C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D111D" w14:paraId="0ABAFF6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A888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650B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D111D" w14:paraId="119F99F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428C5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CE30F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9D111D" w14:paraId="6577473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07DF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D4DF" w14:textId="77777777" w:rsidR="009D111D" w:rsidRDefault="009D111D" w:rsidP="009D111D">
            <w:pPr>
              <w:pStyle w:val="Odpowiedzi"/>
              <w:numPr>
                <w:ilvl w:val="0"/>
                <w:numId w:val="6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D111D" w14:paraId="7D8B136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367B7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E9872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D111D" w14:paraId="7D26A20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3FC8E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CBEF6" w14:textId="77777777" w:rsidR="009D111D" w:rsidRDefault="009D111D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9D111D" w14:paraId="4D3C7BE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FADF" w14:textId="77777777" w:rsidR="009D111D" w:rsidRDefault="009D111D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1641" w14:textId="77777777" w:rsidR="009D111D" w:rsidRDefault="009D111D" w:rsidP="00BD501A">
            <w:pPr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  <w:lang w:val="en-US"/>
              </w:rPr>
              <w:t>dr</w:t>
            </w:r>
            <w:proofErr w:type="gramEnd"/>
            <w:r>
              <w:rPr>
                <w:rFonts w:ascii="Corbel" w:hAnsi="Corbel"/>
                <w:lang w:val="en-US"/>
              </w:rPr>
              <w:t xml:space="preserve"> Hubert Sommer</w:t>
            </w:r>
          </w:p>
        </w:tc>
      </w:tr>
    </w:tbl>
    <w:p w14:paraId="246A20EA" w14:textId="77777777" w:rsidR="009D111D" w:rsidRDefault="009D111D" w:rsidP="009D111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67D7C3D" w14:textId="77777777" w:rsidR="009D111D" w:rsidRDefault="009D111D" w:rsidP="009D11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13F1B8" w14:textId="77777777" w:rsidR="009D111D" w:rsidRDefault="009D111D" w:rsidP="009D111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32D1D94" w14:textId="77777777" w:rsidR="009D111D" w:rsidRDefault="009D111D" w:rsidP="009D11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9D111D" w14:paraId="29DD967A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624C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BEBE9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5FC39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9E17D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C3687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4A2C5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55594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0EBE8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CE4B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D0C3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9A78C" w14:textId="77777777" w:rsidR="009D111D" w:rsidRDefault="009D111D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11D" w14:paraId="012BE0B3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A063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B62D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CCFBD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5502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1548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1FAE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3CB7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0A01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393D1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8F66" w14:textId="77777777" w:rsidR="009D111D" w:rsidRDefault="009D111D" w:rsidP="00BD501A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452D204E" w14:textId="77777777" w:rsidR="009D111D" w:rsidRDefault="009D111D" w:rsidP="009D11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3D2C9C" w14:textId="77777777" w:rsidR="009D111D" w:rsidRDefault="009D111D" w:rsidP="009D11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18E53DC8" w14:textId="77777777" w:rsidR="009D111D" w:rsidRDefault="009D111D" w:rsidP="009D111D">
      <w:pPr>
        <w:pStyle w:val="Punktygwne"/>
        <w:spacing w:before="0" w:after="0"/>
        <w:ind w:left="709"/>
        <w:rPr>
          <w:rFonts w:ascii="Corbel" w:hAnsi="Corbel"/>
          <w:bCs/>
          <w:szCs w:val="24"/>
          <w:u w:val="single"/>
        </w:rPr>
      </w:pPr>
      <w:r>
        <w:rPr>
          <w:rFonts w:ascii="Corbel" w:hAnsi="Corbel"/>
          <w:bCs/>
          <w:szCs w:val="24"/>
          <w:u w:val="single"/>
        </w:rPr>
        <w:t xml:space="preserve">X zajęcia w formie tradycyjnej </w:t>
      </w:r>
    </w:p>
    <w:p w14:paraId="2D7FE4B8" w14:textId="77777777" w:rsidR="009D111D" w:rsidRDefault="009D111D" w:rsidP="009D111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zajęcia realizowane z wykorzystaniem metod i technik kształcenia na odległość</w:t>
      </w:r>
    </w:p>
    <w:p w14:paraId="1E763020" w14:textId="77777777" w:rsidR="009D111D" w:rsidRDefault="009D111D" w:rsidP="009D111D">
      <w:pPr>
        <w:pStyle w:val="Punktygwne"/>
        <w:spacing w:before="0" w:after="0"/>
        <w:rPr>
          <w:rFonts w:ascii="Corbel" w:hAnsi="Corbel"/>
          <w:szCs w:val="24"/>
        </w:rPr>
      </w:pPr>
    </w:p>
    <w:p w14:paraId="372107D4" w14:textId="77777777" w:rsidR="009D111D" w:rsidRDefault="009D111D" w:rsidP="009D11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proofErr w:type="gramStart"/>
      <w:r>
        <w:rPr>
          <w:rFonts w:ascii="Corbel" w:hAnsi="Corbel"/>
          <w:szCs w:val="24"/>
        </w:rPr>
        <w:t>przedmiotu  (</w:t>
      </w:r>
      <w:proofErr w:type="gramEnd"/>
      <w:r>
        <w:rPr>
          <w:rFonts w:ascii="Corbel" w:hAnsi="Corbel"/>
          <w:szCs w:val="24"/>
        </w:rPr>
        <w:t xml:space="preserve">z toku) </w:t>
      </w:r>
    </w:p>
    <w:p w14:paraId="09361F71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C60FA34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B9A06" w14:textId="77777777" w:rsidR="009D111D" w:rsidRDefault="009D111D" w:rsidP="009D11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D111D" w14:paraId="07F466F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98D8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Podstawowa wiedza z zakresu socjologii.</w:t>
            </w:r>
          </w:p>
        </w:tc>
      </w:tr>
    </w:tbl>
    <w:p w14:paraId="461E0889" w14:textId="77777777" w:rsidR="009D111D" w:rsidRDefault="009D111D" w:rsidP="009D111D">
      <w:pPr>
        <w:pStyle w:val="Punktygwne"/>
        <w:spacing w:before="0" w:after="0"/>
        <w:rPr>
          <w:rFonts w:ascii="Corbel" w:hAnsi="Corbel"/>
          <w:szCs w:val="24"/>
        </w:rPr>
      </w:pPr>
    </w:p>
    <w:p w14:paraId="093A5992" w14:textId="77777777" w:rsidR="009D111D" w:rsidRDefault="009D111D" w:rsidP="009D11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1E8AFBCD" w14:textId="77777777" w:rsidR="009D111D" w:rsidRDefault="009D111D" w:rsidP="009D111D">
      <w:pPr>
        <w:pStyle w:val="Punktygwne"/>
        <w:spacing w:before="0" w:after="0"/>
        <w:rPr>
          <w:rFonts w:ascii="Corbel" w:hAnsi="Corbel"/>
          <w:szCs w:val="24"/>
        </w:rPr>
      </w:pPr>
    </w:p>
    <w:p w14:paraId="54EA9F12" w14:textId="77777777" w:rsidR="009D111D" w:rsidRDefault="009D111D" w:rsidP="009D111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7E546D6" w14:textId="77777777" w:rsidR="009D111D" w:rsidRDefault="009D111D" w:rsidP="009D11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28"/>
        <w:gridCol w:w="8352"/>
      </w:tblGrid>
      <w:tr w:rsidR="009D111D" w14:paraId="64A2D961" w14:textId="77777777" w:rsidTr="00BD501A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B5CA7" w14:textId="77777777" w:rsidR="009D111D" w:rsidRDefault="009D111D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C1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E5580" w14:textId="77777777" w:rsidR="009D111D" w:rsidRDefault="009D111D" w:rsidP="00BD501A">
            <w:pPr>
              <w:spacing w:after="0" w:line="240" w:lineRule="auto"/>
              <w:rPr>
                <w:rFonts w:ascii="Corbel" w:hAnsi="Corbel"/>
                <w:u w:val="single"/>
              </w:rPr>
            </w:pPr>
            <w:r>
              <w:rPr>
                <w:rFonts w:ascii="Corbel" w:hAnsi="Corbel"/>
              </w:rPr>
              <w:t>Ukazanie roli i miejsca socjologii edukacji jako subdyscypliny socjologicznej.</w:t>
            </w:r>
          </w:p>
        </w:tc>
      </w:tr>
      <w:tr w:rsidR="009D111D" w14:paraId="3BDE071C" w14:textId="77777777" w:rsidTr="00BD501A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A3BD3" w14:textId="77777777" w:rsidR="009D111D" w:rsidRDefault="009D111D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5E279" w14:textId="77777777" w:rsidR="009D111D" w:rsidRDefault="009D111D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Zaprezentowanie genezy i funkcji tej dyscypliny wśród nauk społecznych i wzajemnych zależności z pedagogiką.</w:t>
            </w:r>
          </w:p>
        </w:tc>
      </w:tr>
      <w:tr w:rsidR="009D111D" w14:paraId="0341A0D9" w14:textId="77777777" w:rsidTr="00BD501A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9E21" w14:textId="77777777" w:rsidR="009D111D" w:rsidRDefault="009D111D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6337A" w14:textId="77777777" w:rsidR="009D111D" w:rsidRDefault="009D111D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14:paraId="07C449ED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054B935" w14:textId="77777777" w:rsidR="009D111D" w:rsidRDefault="009D111D" w:rsidP="009D111D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1D51E1E4" w14:textId="77777777" w:rsidR="009D111D" w:rsidRDefault="009D111D" w:rsidP="009D111D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82"/>
        <w:gridCol w:w="5368"/>
        <w:gridCol w:w="2004"/>
      </w:tblGrid>
      <w:tr w:rsidR="009D111D" w14:paraId="5DB3DFA0" w14:textId="77777777" w:rsidTr="00BD501A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A288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 (EFEKT UCZENIA SIĘ)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3487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FD9A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ODNIESIENIE DO </w:t>
            </w:r>
            <w:proofErr w:type="gramStart"/>
            <w:r>
              <w:rPr>
                <w:rFonts w:ascii="Corbel" w:hAnsi="Corbel"/>
              </w:rPr>
              <w:t>EFEKTÓW  KIERUNKOWYCH</w:t>
            </w:r>
            <w:proofErr w:type="gramEnd"/>
          </w:p>
        </w:tc>
      </w:tr>
      <w:tr w:rsidR="009D111D" w14:paraId="1F54CD57" w14:textId="77777777" w:rsidTr="00BD501A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DF6E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EK¬_01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64CA" w14:textId="77777777" w:rsidR="009D111D" w:rsidRDefault="009D111D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zanalizuje socjologiczne opisy współczesności oraz ich oddziaływanie </w:t>
            </w:r>
            <w:proofErr w:type="gramStart"/>
            <w:r>
              <w:rPr>
                <w:rFonts w:ascii="Corbel" w:hAnsi="Corbel"/>
              </w:rPr>
              <w:t>na  procesy</w:t>
            </w:r>
            <w:proofErr w:type="gramEnd"/>
            <w:r>
              <w:rPr>
                <w:rFonts w:ascii="Corbel" w:hAnsi="Corbel"/>
              </w:rPr>
              <w:t xml:space="preserve"> wychowawcze.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56D74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PPiW.W04</w:t>
            </w:r>
          </w:p>
        </w:tc>
      </w:tr>
      <w:tr w:rsidR="009D111D" w14:paraId="57115D21" w14:textId="77777777" w:rsidTr="00BD501A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400D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EK_02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E419" w14:textId="77777777" w:rsidR="009D111D" w:rsidRDefault="009D111D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zidentyfikuje strukturę procesu </w:t>
            </w:r>
            <w:proofErr w:type="gramStart"/>
            <w:r>
              <w:rPr>
                <w:rFonts w:ascii="Corbel" w:hAnsi="Corbel"/>
              </w:rPr>
              <w:t>wychowawczego  z</w:t>
            </w:r>
            <w:proofErr w:type="gramEnd"/>
            <w:r>
              <w:rPr>
                <w:rFonts w:ascii="Corbel" w:hAnsi="Corbel"/>
              </w:rPr>
              <w:t xml:space="preserve"> uwzględnieniem jego społecznego </w:t>
            </w:r>
            <w:proofErr w:type="gramStart"/>
            <w:r>
              <w:rPr>
                <w:rFonts w:ascii="Corbel" w:hAnsi="Corbel"/>
              </w:rPr>
              <w:t>charakteru:  funkcje</w:t>
            </w:r>
            <w:proofErr w:type="gramEnd"/>
            <w:r>
              <w:rPr>
                <w:rFonts w:ascii="Corbel" w:hAnsi="Corbel"/>
              </w:rPr>
              <w:t xml:space="preserve"> edukacji w życiu </w:t>
            </w:r>
            <w:proofErr w:type="gramStart"/>
            <w:r>
              <w:rPr>
                <w:rFonts w:ascii="Corbel" w:hAnsi="Corbel"/>
              </w:rPr>
              <w:t>społeczeństw ,</w:t>
            </w:r>
            <w:proofErr w:type="gramEnd"/>
            <w:r>
              <w:rPr>
                <w:rFonts w:ascii="Corbel" w:hAnsi="Corbel"/>
              </w:rPr>
              <w:t xml:space="preserve"> blokady i możliwości rozwojowe.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287D2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PPiW.W05</w:t>
            </w:r>
          </w:p>
        </w:tc>
      </w:tr>
      <w:tr w:rsidR="009D111D" w14:paraId="7E999DA3" w14:textId="77777777" w:rsidTr="00BD501A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8CA9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EK_03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08C9" w14:textId="77777777" w:rsidR="009D111D" w:rsidRDefault="009D111D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rozróżnia różne środowiska społeczno-kulturalne biorące udział w procesie edukacji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D53E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PPiW.W07</w:t>
            </w:r>
          </w:p>
        </w:tc>
      </w:tr>
      <w:tr w:rsidR="009D111D" w14:paraId="1290021D" w14:textId="77777777" w:rsidTr="00BD501A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688E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EK_04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F09D" w14:textId="77777777" w:rsidR="009D111D" w:rsidRDefault="009D111D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analizuje problemy środowisk zróżnicowanych pod względem kulturowym oraz z dziećmi z doświadczeniem migracyjnym, w tym z dziećmi, dla których język polski jest drugim językiem. Wykorzystuje wiedzę z socjologii edukacji dla </w:t>
            </w:r>
            <w:proofErr w:type="gramStart"/>
            <w:r>
              <w:rPr>
                <w:rFonts w:ascii="Corbel" w:hAnsi="Corbel"/>
              </w:rPr>
              <w:t>dialogu  międzykulturowego</w:t>
            </w:r>
            <w:proofErr w:type="gramEnd"/>
            <w:r>
              <w:rPr>
                <w:rFonts w:ascii="Corbel" w:hAnsi="Corbel"/>
              </w:rPr>
              <w:t>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FBFDB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PPiW.U12</w:t>
            </w:r>
          </w:p>
        </w:tc>
      </w:tr>
      <w:tr w:rsidR="009D111D" w14:paraId="0E712176" w14:textId="77777777" w:rsidTr="00BD501A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C5F0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EK_05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52E4" w14:textId="77777777" w:rsidR="009D111D" w:rsidRDefault="009D111D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porozumiewania się z osobami pochodzącymi z różnych środowisk, o różnej kondycji emocjonalnej. Potrafi w tych środowiskach rozwiązywać konflikty i tworzyć </w:t>
            </w:r>
            <w:proofErr w:type="gramStart"/>
            <w:r>
              <w:rPr>
                <w:rFonts w:ascii="Corbel" w:hAnsi="Corbel"/>
              </w:rPr>
              <w:t>dobrą  komunikacje</w:t>
            </w:r>
            <w:proofErr w:type="gramEnd"/>
            <w:r>
              <w:rPr>
                <w:rFonts w:ascii="Corbel" w:hAnsi="Corbel"/>
              </w:rPr>
              <w:t xml:space="preserve"> interpersonalną.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BD257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PPiW.K05</w:t>
            </w:r>
          </w:p>
        </w:tc>
      </w:tr>
      <w:tr w:rsidR="009D111D" w14:paraId="66BCABBA" w14:textId="77777777" w:rsidTr="00BD501A"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54C8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EK_06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36DF" w14:textId="77777777" w:rsidR="009D111D" w:rsidRDefault="009D111D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docenia specyfikę środowiska lokalnego i regionalnego, które daje możliwości rozwojowe oraz socjalizacyjne dzieciom lub uczniom, które żyją w tych środowiskach.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0E62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PPIW.K06</w:t>
            </w:r>
          </w:p>
        </w:tc>
      </w:tr>
    </w:tbl>
    <w:p w14:paraId="6F14EE83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EFFAB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30224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D602A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F85440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25C956" w14:textId="77777777" w:rsidR="009D111D" w:rsidRDefault="009D111D" w:rsidP="009D111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lastRenderedPageBreak/>
        <w:t xml:space="preserve">3.3 Treści programowe </w:t>
      </w:r>
      <w:r>
        <w:rPr>
          <w:rFonts w:ascii="Corbel" w:hAnsi="Corbel"/>
        </w:rPr>
        <w:t xml:space="preserve">  </w:t>
      </w:r>
    </w:p>
    <w:p w14:paraId="5EA9D32A" w14:textId="77777777" w:rsidR="009D111D" w:rsidRDefault="009D111D" w:rsidP="009D111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3416D3D1" w14:textId="77777777" w:rsidR="009D111D" w:rsidRDefault="009D111D" w:rsidP="009D111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D111D" w14:paraId="3264DC3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BF6E" w14:textId="77777777" w:rsidR="009D111D" w:rsidRDefault="009D111D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D111D" w14:paraId="7CB119D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04F9" w14:textId="77777777" w:rsidR="009D111D" w:rsidRDefault="009D111D" w:rsidP="00BD501A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Wprowadzenie do problemów socjologii edukacji</w:t>
            </w:r>
          </w:p>
          <w:p w14:paraId="6565A51D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struktura procesu wychowawczego, jego społeczny charakter oraz jego ujęcie w socjologii i pedagogice</w:t>
            </w:r>
          </w:p>
          <w:p w14:paraId="077C2F84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społeczny charakter procesu wychowawczego i edukacyjnego</w:t>
            </w:r>
          </w:p>
          <w:p w14:paraId="42379699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szerokie i wąskie pojęcie edukacji w socjologii i pedagogice</w:t>
            </w:r>
          </w:p>
          <w:p w14:paraId="69993589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socjologia edukacji a pedagogika społeczna</w:t>
            </w:r>
          </w:p>
          <w:p w14:paraId="35A7AD53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socjologia edukacji jako subdyscyplina socjologiczna – jej zakres, problematyka i dziedziny.</w:t>
            </w:r>
          </w:p>
        </w:tc>
      </w:tr>
      <w:tr w:rsidR="009D111D" w14:paraId="25CC05A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8BB9" w14:textId="77777777" w:rsidR="009D111D" w:rsidRDefault="009D111D" w:rsidP="00BD501A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Środowisko społeczne jako ważny czynnik środowiska edukacyjnego i wychowawczego</w:t>
            </w:r>
          </w:p>
          <w:p w14:paraId="07B215A5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struktura środowiska</w:t>
            </w:r>
          </w:p>
          <w:p w14:paraId="55F521D3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główne płaszczyzny środowiska</w:t>
            </w:r>
          </w:p>
          <w:p w14:paraId="381F6F0C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pojęcie społeczności lokalnej i jej rola i struktura</w:t>
            </w:r>
          </w:p>
          <w:p w14:paraId="28F3FF92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społeczność regionalna, jej struktura i funkcje</w:t>
            </w:r>
          </w:p>
          <w:p w14:paraId="33A04035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pojęcie środowiska wychowawczego w socjologii</w:t>
            </w:r>
            <w:r>
              <w:rPr>
                <w:rFonts w:ascii="Corbel" w:hAnsi="Corbel"/>
                <w:b/>
              </w:rPr>
              <w:t>.</w:t>
            </w:r>
          </w:p>
        </w:tc>
      </w:tr>
      <w:tr w:rsidR="009D111D" w14:paraId="3091A5E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92D5" w14:textId="77777777" w:rsidR="009D111D" w:rsidRDefault="009D111D" w:rsidP="00BD501A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Rodzina jako ważny element środowiska wychowawczego i edukacyjnego</w:t>
            </w:r>
          </w:p>
          <w:p w14:paraId="740DC8B2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pojęcie rodziny i jej struktura</w:t>
            </w:r>
          </w:p>
          <w:p w14:paraId="4FD95444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więź społeczna i funkcje rodziny</w:t>
            </w:r>
          </w:p>
          <w:p w14:paraId="5F829B6E" w14:textId="77777777" w:rsidR="009D111D" w:rsidRDefault="009D111D" w:rsidP="009D111D">
            <w:pPr>
              <w:pStyle w:val="Tekstpodstawowy"/>
              <w:numPr>
                <w:ilvl w:val="0"/>
                <w:numId w:val="1"/>
              </w:numPr>
              <w:tabs>
                <w:tab w:val="left" w:pos="360"/>
              </w:tabs>
              <w:spacing w:after="0" w:line="276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struktura społeczna a funkcja wychowawcza rodziny</w:t>
            </w:r>
            <w:r>
              <w:rPr>
                <w:rFonts w:ascii="Corbel" w:hAnsi="Corbel"/>
                <w:b/>
              </w:rPr>
              <w:t>.</w:t>
            </w:r>
          </w:p>
        </w:tc>
      </w:tr>
    </w:tbl>
    <w:p w14:paraId="5E973C34" w14:textId="77777777" w:rsidR="009D111D" w:rsidRDefault="009D111D" w:rsidP="009D111D">
      <w:pPr>
        <w:spacing w:after="0" w:line="240" w:lineRule="auto"/>
        <w:rPr>
          <w:rFonts w:ascii="Corbel" w:hAnsi="Corbel"/>
        </w:rPr>
      </w:pPr>
    </w:p>
    <w:p w14:paraId="6AED7F30" w14:textId="77777777" w:rsidR="009D111D" w:rsidRDefault="009D111D" w:rsidP="009D111D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34354EA6" w14:textId="77777777" w:rsidR="009D111D" w:rsidRDefault="009D111D" w:rsidP="009D111D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D111D" w14:paraId="178EDE4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F3AB" w14:textId="77777777" w:rsidR="009D111D" w:rsidRDefault="009D111D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D111D" w14:paraId="784BF92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15C9F" w14:textId="77777777" w:rsidR="009D111D" w:rsidRDefault="009D111D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Szkoła jako ważna instytucja wychowująca i kształtująca człowieka</w:t>
            </w:r>
          </w:p>
          <w:p w14:paraId="6C7B2703" w14:textId="77777777" w:rsidR="009D111D" w:rsidRDefault="009D111D" w:rsidP="009D111D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złożoność pojęcia "szkoła"</w:t>
            </w:r>
          </w:p>
          <w:p w14:paraId="4B948378" w14:textId="77777777" w:rsidR="009D111D" w:rsidRDefault="009D111D" w:rsidP="009D111D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szkoła a środowisko</w:t>
            </w:r>
          </w:p>
          <w:p w14:paraId="1B84634B" w14:textId="77777777" w:rsidR="009D111D" w:rsidRDefault="009D111D" w:rsidP="009D111D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struktura organizacyjna szkoły</w:t>
            </w:r>
          </w:p>
          <w:p w14:paraId="40E1FFC6" w14:textId="77777777" w:rsidR="009D111D" w:rsidRDefault="009D111D" w:rsidP="009D111D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klasa   szkolna   jako   grupa   społeczna   w strukturze</w:t>
            </w:r>
          </w:p>
          <w:p w14:paraId="391E2C5E" w14:textId="77777777" w:rsidR="009D111D" w:rsidRDefault="009D111D" w:rsidP="009D111D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organizacyjnej szkoły</w:t>
            </w:r>
          </w:p>
          <w:p w14:paraId="5598D908" w14:textId="77777777" w:rsidR="009D111D" w:rsidRDefault="009D111D" w:rsidP="009D111D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kierowanie i typy kierownictwa w szkole</w:t>
            </w:r>
          </w:p>
          <w:p w14:paraId="63CADB4D" w14:textId="77777777" w:rsidR="009D111D" w:rsidRDefault="009D111D" w:rsidP="009D111D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nauczyciel jako ważny łącznik szkoły ze środowiskiem</w:t>
            </w:r>
          </w:p>
        </w:tc>
      </w:tr>
      <w:tr w:rsidR="009D111D" w14:paraId="689D06E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33C3F" w14:textId="77777777" w:rsidR="009D111D" w:rsidRDefault="009D111D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Społeczne funkcje szkolnictwa w Polsce</w:t>
            </w:r>
          </w:p>
          <w:p w14:paraId="324AEAF8" w14:textId="77777777" w:rsidR="009D111D" w:rsidRDefault="009D111D" w:rsidP="009D111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szkolnictwo a upowszechnienie wykształcenia</w:t>
            </w:r>
          </w:p>
          <w:p w14:paraId="7F24FAC4" w14:textId="77777777" w:rsidR="009D111D" w:rsidRDefault="009D111D" w:rsidP="009D111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rozwój ekonomiczny i społeczny a edukacja</w:t>
            </w:r>
          </w:p>
          <w:p w14:paraId="48B526C4" w14:textId="77777777" w:rsidR="009D111D" w:rsidRDefault="009D111D" w:rsidP="009D111D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społeczne uwarunkowanie procesu edukacji</w:t>
            </w:r>
          </w:p>
        </w:tc>
      </w:tr>
      <w:tr w:rsidR="009D111D" w14:paraId="5B70A05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42ED" w14:textId="77777777" w:rsidR="009D111D" w:rsidRDefault="009D111D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Struktura i mechanizmy procesu uspołecznienia</w:t>
            </w:r>
          </w:p>
          <w:p w14:paraId="02FA5FBC" w14:textId="77777777" w:rsidR="009D111D" w:rsidRDefault="009D111D" w:rsidP="009D111D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pojęcie uspołecznienia</w:t>
            </w:r>
          </w:p>
          <w:p w14:paraId="5A37567C" w14:textId="77777777" w:rsidR="009D111D" w:rsidRDefault="009D111D" w:rsidP="009D111D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uspołecznienie a kształtowanie osobowości społecznej</w:t>
            </w:r>
          </w:p>
          <w:p w14:paraId="17FDACD1" w14:textId="77777777" w:rsidR="009D111D" w:rsidRDefault="009D111D" w:rsidP="009D111D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proces wychowania a uspołecznienie</w:t>
            </w:r>
          </w:p>
          <w:p w14:paraId="79DB8944" w14:textId="77777777" w:rsidR="009D111D" w:rsidRDefault="009D111D" w:rsidP="009D111D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mechanizmy procesu uspołecznienia</w:t>
            </w:r>
          </w:p>
          <w:p w14:paraId="762DF082" w14:textId="77777777" w:rsidR="009D111D" w:rsidRDefault="009D111D" w:rsidP="009D111D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przebieg procesu uspołecznienia - fazy asocjacji, problemy periodyzacji, procesy dysocjacji</w:t>
            </w:r>
          </w:p>
        </w:tc>
      </w:tr>
      <w:tr w:rsidR="009D111D" w14:paraId="2124378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FDA" w14:textId="77777777" w:rsidR="009D111D" w:rsidRDefault="009D111D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Selekcyjne funkcje edukacji</w:t>
            </w:r>
          </w:p>
          <w:p w14:paraId="1C3B044C" w14:textId="77777777" w:rsidR="009D111D" w:rsidRDefault="009D111D" w:rsidP="009D111D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selekcja szkolna a ruchliwość społeczna</w:t>
            </w:r>
          </w:p>
          <w:p w14:paraId="1F2090A2" w14:textId="77777777" w:rsidR="009D111D" w:rsidRDefault="009D111D" w:rsidP="009D111D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pojęcie szkolnych procesów selekcyjnych a ich struktura</w:t>
            </w:r>
          </w:p>
          <w:p w14:paraId="3F595318" w14:textId="77777777" w:rsidR="009D111D" w:rsidRDefault="009D111D" w:rsidP="009D111D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proofErr w:type="gramStart"/>
            <w:r>
              <w:rPr>
                <w:rFonts w:ascii="Corbel" w:hAnsi="Corbel"/>
              </w:rPr>
              <w:t>pojęcie  i</w:t>
            </w:r>
            <w:proofErr w:type="gramEnd"/>
            <w:r>
              <w:rPr>
                <w:rFonts w:ascii="Corbel" w:hAnsi="Corbel"/>
              </w:rPr>
              <w:t xml:space="preserve">   </w:t>
            </w:r>
            <w:proofErr w:type="gramStart"/>
            <w:r>
              <w:rPr>
                <w:rFonts w:ascii="Corbel" w:hAnsi="Corbel"/>
              </w:rPr>
              <w:t>rodzaje  ruchliwości</w:t>
            </w:r>
            <w:proofErr w:type="gramEnd"/>
            <w:r>
              <w:rPr>
                <w:rFonts w:ascii="Corbel" w:hAnsi="Corbel"/>
              </w:rPr>
              <w:t xml:space="preserve">  </w:t>
            </w:r>
            <w:proofErr w:type="gramStart"/>
            <w:r>
              <w:rPr>
                <w:rFonts w:ascii="Corbel" w:hAnsi="Corbel"/>
              </w:rPr>
              <w:t>społecznej  -</w:t>
            </w:r>
            <w:proofErr w:type="gramEnd"/>
            <w:r>
              <w:rPr>
                <w:rFonts w:ascii="Corbel" w:hAnsi="Corbel"/>
              </w:rPr>
              <w:t xml:space="preserve"> ruchliwość</w:t>
            </w:r>
          </w:p>
          <w:p w14:paraId="60D59B0E" w14:textId="77777777" w:rsidR="009D111D" w:rsidRDefault="009D111D" w:rsidP="009D111D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społeczna pozioma i pionowa, ruchliwość</w:t>
            </w:r>
          </w:p>
          <w:p w14:paraId="7DAA5208" w14:textId="77777777" w:rsidR="009D111D" w:rsidRDefault="009D111D" w:rsidP="009D111D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międzypokoleniowa</w:t>
            </w:r>
          </w:p>
          <w:p w14:paraId="0A19F6F8" w14:textId="77777777" w:rsidR="009D111D" w:rsidRDefault="009D111D" w:rsidP="009D111D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selekcje szkolne w procesie ruchliwości społecznej</w:t>
            </w:r>
          </w:p>
        </w:tc>
      </w:tr>
    </w:tbl>
    <w:p w14:paraId="0572E8B3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55C66A" w14:textId="77777777" w:rsidR="009D111D" w:rsidRDefault="009D111D" w:rsidP="009D111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9A98A82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340F8" w14:textId="77777777" w:rsidR="009D111D" w:rsidRDefault="009D111D" w:rsidP="009D111D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>wykład z prezentacją multimedialną</w:t>
      </w:r>
    </w:p>
    <w:p w14:paraId="71503638" w14:textId="77777777" w:rsidR="009D111D" w:rsidRDefault="009D111D" w:rsidP="009D111D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t>Ćwiczenia: metoda projektów (projekt praktyczny), praca w grupach (dyskusja)</w:t>
      </w:r>
    </w:p>
    <w:p w14:paraId="2D3CF12A" w14:textId="77777777" w:rsidR="009D111D" w:rsidRDefault="009D111D" w:rsidP="009D111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5FCA49D" w14:textId="77777777" w:rsidR="009D111D" w:rsidRDefault="009D111D" w:rsidP="009D111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843D209" w14:textId="77777777" w:rsidR="009D111D" w:rsidRDefault="009D111D" w:rsidP="009D111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CDD632E" w14:textId="77777777" w:rsidR="009D111D" w:rsidRDefault="009D111D" w:rsidP="009D111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5432D997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0"/>
        <w:gridCol w:w="5047"/>
        <w:gridCol w:w="2067"/>
      </w:tblGrid>
      <w:tr w:rsidR="009D111D" w14:paraId="08875D50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255B0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Symbol efektu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E26FD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Metody oceny efektów uczenia </w:t>
            </w:r>
            <w:proofErr w:type="spellStart"/>
            <w:r>
              <w:rPr>
                <w:rFonts w:ascii="Corbel" w:hAnsi="Corbel" w:cstheme="minorHAnsi"/>
              </w:rPr>
              <w:t>sie</w:t>
            </w:r>
            <w:proofErr w:type="spellEnd"/>
          </w:p>
          <w:p w14:paraId="0A9AA0E3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(np.: kolokwium, egzamin ustny, egzamin pisemny, projekt, sprawozdanie, obserwacja w trakcie zajęć)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AEA4C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Forma zajęć dydaktycznych</w:t>
            </w:r>
          </w:p>
          <w:p w14:paraId="489B4A8A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(w, </w:t>
            </w:r>
            <w:proofErr w:type="spellStart"/>
            <w:r>
              <w:rPr>
                <w:rFonts w:ascii="Corbel" w:hAnsi="Corbel" w:cstheme="minorHAnsi"/>
              </w:rPr>
              <w:t>ćw</w:t>
            </w:r>
            <w:proofErr w:type="spellEnd"/>
            <w:r>
              <w:rPr>
                <w:rFonts w:ascii="Corbel" w:hAnsi="Corbel" w:cstheme="minorHAnsi"/>
              </w:rPr>
              <w:t>, …)</w:t>
            </w:r>
          </w:p>
        </w:tc>
      </w:tr>
      <w:tr w:rsidR="009D111D" w14:paraId="45F6D49F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7CFC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AEDC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E333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9D111D" w14:paraId="75DBCE30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C156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D776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8DD4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9D111D" w14:paraId="54C288C8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EEEB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5B00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0097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wykład</w:t>
            </w:r>
          </w:p>
        </w:tc>
      </w:tr>
      <w:tr w:rsidR="009D111D" w14:paraId="4FD64164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63806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1013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referat/obserwacja w trakcie zajęć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9732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9D111D" w14:paraId="6DFAE05C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6634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8C0AA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referat/obserwacja w trakcie zajęć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298D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  <w:tr w:rsidR="009D111D" w14:paraId="5B5BDD04" w14:textId="77777777" w:rsidTr="00BD501A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E16F7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F127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referat/obserwacja w trakcie zajęć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1C76" w14:textId="77777777" w:rsidR="009D111D" w:rsidRDefault="009D111D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6E3ACFEC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77908" w14:textId="77777777" w:rsidR="009D111D" w:rsidRDefault="009D111D" w:rsidP="009D111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DFB221E" w14:textId="77777777" w:rsidR="009D111D" w:rsidRDefault="009D111D" w:rsidP="009D111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D111D" w14:paraId="2AA5D40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9630" w14:textId="77777777" w:rsidR="009D111D" w:rsidRDefault="009D111D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Aktywność na zajęciach – </w:t>
            </w:r>
            <w:proofErr w:type="gramStart"/>
            <w:r>
              <w:rPr>
                <w:rFonts w:ascii="Corbel" w:hAnsi="Corbel"/>
              </w:rPr>
              <w:t>dyskusja  na</w:t>
            </w:r>
            <w:proofErr w:type="gramEnd"/>
            <w:r>
              <w:rPr>
                <w:rFonts w:ascii="Corbel" w:hAnsi="Corbel"/>
              </w:rPr>
              <w:t xml:space="preserve"> wybrany temat. przygotowanie i wygłoszenie referatu – zaliczenie ćwiczeń.</w:t>
            </w:r>
          </w:p>
          <w:p w14:paraId="3F869F9B" w14:textId="77777777" w:rsidR="009D111D" w:rsidRDefault="009D111D" w:rsidP="00BD501A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Egzamin z treści objętych programem nauczania.</w:t>
            </w:r>
          </w:p>
        </w:tc>
      </w:tr>
    </w:tbl>
    <w:p w14:paraId="36C2E3E9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E284D" w14:textId="77777777" w:rsidR="009D111D" w:rsidRDefault="009D111D" w:rsidP="009D11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D4CF6D3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9D111D" w14:paraId="4EB73840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E960" w14:textId="77777777" w:rsidR="009D111D" w:rsidRDefault="009D111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6D0DB" w14:textId="77777777" w:rsidR="009D111D" w:rsidRDefault="009D111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D111D" w14:paraId="38B5EC14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CF28" w14:textId="77777777" w:rsidR="009D111D" w:rsidRDefault="009D111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1E8E" w14:textId="77777777" w:rsidR="009D111D" w:rsidRDefault="009D111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9D111D" w14:paraId="12BA2801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8179" w14:textId="77777777" w:rsidR="009D111D" w:rsidRDefault="009D111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3129E05D" w14:textId="77777777" w:rsidR="009D111D" w:rsidRDefault="009D111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2EB8" w14:textId="77777777" w:rsidR="009D111D" w:rsidRDefault="009D111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6</w:t>
            </w:r>
          </w:p>
        </w:tc>
      </w:tr>
      <w:tr w:rsidR="009D111D" w14:paraId="3A3AC3C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7C11" w14:textId="77777777" w:rsidR="009D111D" w:rsidRDefault="009D111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56AD5983" w14:textId="77777777" w:rsidR="009D111D" w:rsidRDefault="009D111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pracy pisemnej, egzaminu)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DF6A" w14:textId="77777777" w:rsidR="009D111D" w:rsidRDefault="009D111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53</w:t>
            </w:r>
          </w:p>
        </w:tc>
      </w:tr>
      <w:tr w:rsidR="009D111D" w14:paraId="03C1FC4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235F" w14:textId="77777777" w:rsidR="009D111D" w:rsidRDefault="009D111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E64D" w14:textId="77777777" w:rsidR="009D111D" w:rsidRDefault="009D111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9D111D" w14:paraId="4A0D510D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F821" w14:textId="77777777" w:rsidR="009D111D" w:rsidRDefault="009D111D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E1E1" w14:textId="77777777" w:rsidR="009D111D" w:rsidRDefault="009D111D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7BEB312B" w14:textId="77777777" w:rsidR="009D111D" w:rsidRDefault="009D111D" w:rsidP="009D111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8CA2979" w14:textId="77777777" w:rsidR="009D111D" w:rsidRDefault="009D111D" w:rsidP="009D11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5BB55" w14:textId="77777777" w:rsidR="009D111D" w:rsidRDefault="009D111D" w:rsidP="009D11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47108472" w14:textId="77777777" w:rsidR="009D111D" w:rsidRDefault="009D111D" w:rsidP="009D111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9D111D" w14:paraId="408E44B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5D7B6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5A33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D111D" w14:paraId="754CD496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34A5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6EF1" w14:textId="77777777" w:rsidR="009D111D" w:rsidRDefault="009D111D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1F8471CF" w14:textId="77777777" w:rsidR="009D111D" w:rsidRDefault="009D111D" w:rsidP="009D111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0EDAA8" w14:textId="77777777" w:rsidR="009D111D" w:rsidRDefault="009D111D" w:rsidP="009D11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FE72B4F" w14:textId="77777777" w:rsidR="009D111D" w:rsidRDefault="009D111D" w:rsidP="009D111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9D111D" w14:paraId="2F6D13F0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4C17" w14:textId="77777777" w:rsidR="009D111D" w:rsidRDefault="009D111D" w:rsidP="00BD501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4F8C2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SZYMAŃSKI M. J., </w:t>
            </w:r>
            <w:r>
              <w:rPr>
                <w:rFonts w:ascii="Corbel" w:hAnsi="Corbel"/>
                <w:i/>
              </w:rPr>
              <w:t>Socjologia edukacji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IMPULS – Warszawa 2013</w:t>
            </w:r>
          </w:p>
          <w:p w14:paraId="08F7DB42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MEIGHAN R</w:t>
            </w:r>
            <w:r>
              <w:rPr>
                <w:rFonts w:ascii="Corbel" w:hAnsi="Corbel"/>
                <w:i/>
                <w:smallCaps/>
              </w:rPr>
              <w:t xml:space="preserve">., </w:t>
            </w:r>
            <w:r>
              <w:rPr>
                <w:rFonts w:ascii="Corbel" w:hAnsi="Corbel"/>
                <w:i/>
              </w:rPr>
              <w:t>Socjologia edukacji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UMK – Toruń 1993</w:t>
            </w:r>
          </w:p>
          <w:p w14:paraId="27A32FF8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ZNANIECKI F., </w:t>
            </w:r>
            <w:r>
              <w:rPr>
                <w:rFonts w:ascii="Corbel" w:hAnsi="Corbel"/>
                <w:i/>
              </w:rPr>
              <w:t>Socjologia wychowania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 xml:space="preserve">t. I </w:t>
            </w:r>
            <w:proofErr w:type="spellStart"/>
            <w:r>
              <w:rPr>
                <w:rFonts w:ascii="Corbel" w:hAnsi="Corbel"/>
                <w:smallCaps/>
              </w:rPr>
              <w:t>i</w:t>
            </w:r>
            <w:proofErr w:type="spellEnd"/>
            <w:r>
              <w:rPr>
                <w:rFonts w:ascii="Corbel" w:hAnsi="Corbel"/>
                <w:smallCaps/>
              </w:rPr>
              <w:t xml:space="preserve"> II, PWN – Warszawa 2001</w:t>
            </w:r>
          </w:p>
          <w:p w14:paraId="3A741164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ADAMSKI F., </w:t>
            </w:r>
            <w:r>
              <w:rPr>
                <w:rFonts w:ascii="Corbel" w:hAnsi="Corbel"/>
                <w:i/>
              </w:rPr>
              <w:t>Socjologia małżeństwa i ro</w:t>
            </w:r>
            <w:r>
              <w:rPr>
                <w:rFonts w:ascii="Corbel" w:hAnsi="Corbel"/>
              </w:rPr>
              <w:t>dziny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PWN – Warszawa 1984</w:t>
            </w:r>
          </w:p>
          <w:p w14:paraId="11CBEA12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DYCZEWSKI L., </w:t>
            </w:r>
            <w:r>
              <w:rPr>
                <w:rFonts w:ascii="Corbel" w:hAnsi="Corbel"/>
                <w:i/>
              </w:rPr>
              <w:t>Rodzina, społeczeństwo, państwo</w:t>
            </w:r>
            <w:r>
              <w:rPr>
                <w:rFonts w:ascii="Corbel" w:hAnsi="Corbel"/>
                <w:i/>
                <w:smallCaps/>
              </w:rPr>
              <w:t>,</w:t>
            </w:r>
            <w:r>
              <w:rPr>
                <w:rFonts w:ascii="Corbel" w:hAnsi="Corbel"/>
                <w:smallCaps/>
              </w:rPr>
              <w:t xml:space="preserve"> KUL – Lublin 1994</w:t>
            </w:r>
          </w:p>
          <w:p w14:paraId="56DF659E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KOWALSKI S., </w:t>
            </w:r>
            <w:r>
              <w:rPr>
                <w:rFonts w:ascii="Corbel" w:hAnsi="Corbel"/>
                <w:i/>
              </w:rPr>
              <w:t>Socjologia wychowania w zarysie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PWN - Warszawa 1986</w:t>
            </w:r>
          </w:p>
          <w:p w14:paraId="534A3743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MARCZUK S., </w:t>
            </w:r>
            <w:r>
              <w:rPr>
                <w:rFonts w:ascii="Corbel" w:hAnsi="Corbel"/>
                <w:i/>
              </w:rPr>
              <w:t>Orientacje wartościujące nauczycieli w III Rzeczypospolitej – studium z socjologii edukacji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WSP – Rzeszów 2001</w:t>
            </w:r>
          </w:p>
          <w:p w14:paraId="6136EF83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MIELICKA H., </w:t>
            </w:r>
            <w:r>
              <w:rPr>
                <w:rFonts w:ascii="Corbel" w:hAnsi="Corbel"/>
                <w:i/>
              </w:rPr>
              <w:t>Socjologia wychowania – wybór tekstów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Kielce 2000</w:t>
            </w:r>
          </w:p>
          <w:p w14:paraId="138F5D31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TYSZKA Z., </w:t>
            </w:r>
            <w:r>
              <w:rPr>
                <w:rFonts w:ascii="Corbel" w:hAnsi="Corbel"/>
                <w:i/>
              </w:rPr>
              <w:t>Socjologia rodziny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PWN – Warszawa 1976</w:t>
            </w:r>
          </w:p>
          <w:p w14:paraId="7DF6EA27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TYSZKA </w:t>
            </w:r>
            <w:proofErr w:type="gramStart"/>
            <w:r>
              <w:rPr>
                <w:rFonts w:ascii="Corbel" w:hAnsi="Corbel"/>
                <w:smallCaps/>
              </w:rPr>
              <w:t>Z.,</w:t>
            </w:r>
            <w:proofErr w:type="gramEnd"/>
            <w:r>
              <w:rPr>
                <w:rFonts w:ascii="Corbel" w:hAnsi="Corbel"/>
                <w:smallCaps/>
              </w:rPr>
              <w:t xml:space="preserve"> (red.), </w:t>
            </w:r>
            <w:r>
              <w:rPr>
                <w:rFonts w:ascii="Corbel" w:hAnsi="Corbel"/>
                <w:i/>
              </w:rPr>
              <w:t>Badania nad rodziną a praktyka społeczna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Bydgoszcz 1988</w:t>
            </w:r>
          </w:p>
          <w:p w14:paraId="0481D3B5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ADAMSKI </w:t>
            </w:r>
            <w:proofErr w:type="gramStart"/>
            <w:r>
              <w:rPr>
                <w:rFonts w:ascii="Corbel" w:hAnsi="Corbel"/>
                <w:smallCaps/>
              </w:rPr>
              <w:t>F.,</w:t>
            </w:r>
            <w:proofErr w:type="gramEnd"/>
            <w:r>
              <w:rPr>
                <w:rFonts w:ascii="Corbel" w:hAnsi="Corbel"/>
                <w:smallCaps/>
              </w:rPr>
              <w:t xml:space="preserve"> (red.), </w:t>
            </w:r>
            <w:r>
              <w:rPr>
                <w:rFonts w:ascii="Corbel" w:hAnsi="Corbel"/>
                <w:i/>
              </w:rPr>
              <w:t>Wychowanie w rodzinie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Kraków 1982</w:t>
            </w:r>
          </w:p>
          <w:p w14:paraId="03A36BD9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 xml:space="preserve">TYSZKA </w:t>
            </w:r>
            <w:proofErr w:type="gramStart"/>
            <w:r>
              <w:rPr>
                <w:rFonts w:ascii="Corbel" w:hAnsi="Corbel"/>
                <w:smallCaps/>
              </w:rPr>
              <w:t>Z.,</w:t>
            </w:r>
            <w:proofErr w:type="gramEnd"/>
            <w:r>
              <w:rPr>
                <w:rFonts w:ascii="Corbel" w:hAnsi="Corbel"/>
                <w:smallCaps/>
              </w:rPr>
              <w:t xml:space="preserve"> (red.), </w:t>
            </w:r>
            <w:r>
              <w:rPr>
                <w:rFonts w:ascii="Corbel" w:hAnsi="Corbel"/>
                <w:i/>
              </w:rPr>
              <w:t>Analiza przemian wybranych kategorii rodzin polskich</w:t>
            </w:r>
            <w:r>
              <w:rPr>
                <w:rFonts w:ascii="Corbel" w:hAnsi="Corbel"/>
                <w:i/>
                <w:smallCaps/>
              </w:rPr>
              <w:t xml:space="preserve">, </w:t>
            </w:r>
            <w:r>
              <w:rPr>
                <w:rFonts w:ascii="Corbel" w:hAnsi="Corbel"/>
                <w:smallCaps/>
              </w:rPr>
              <w:t>Poznań 1990</w:t>
            </w:r>
          </w:p>
        </w:tc>
      </w:tr>
      <w:tr w:rsidR="009D111D" w14:paraId="0F30CA5B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A932" w14:textId="77777777" w:rsidR="009D111D" w:rsidRDefault="009D111D" w:rsidP="00BD501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uzupełniająca:</w:t>
            </w:r>
          </w:p>
          <w:p w14:paraId="29418FD3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CHEŁPA S., WITKOWSKI T., </w:t>
            </w:r>
            <w:r>
              <w:rPr>
                <w:rFonts w:ascii="Corbel" w:hAnsi="Corbel"/>
                <w:i/>
              </w:rPr>
              <w:t>Psychologia konfliktów</w:t>
            </w:r>
            <w:r>
              <w:rPr>
                <w:rFonts w:ascii="Corbel" w:hAnsi="Corbel"/>
              </w:rPr>
              <w:t>, Warszawa 1995</w:t>
            </w:r>
          </w:p>
          <w:p w14:paraId="53374F05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POLAKOWSKA-KUJAWA J., </w:t>
            </w:r>
            <w:r>
              <w:rPr>
                <w:rFonts w:ascii="Corbel" w:hAnsi="Corbel"/>
                <w:i/>
              </w:rPr>
              <w:t>Socjologia ogólna</w:t>
            </w:r>
            <w:r>
              <w:rPr>
                <w:rFonts w:ascii="Corbel" w:hAnsi="Corbel"/>
              </w:rPr>
              <w:t>, Warszawa 1997</w:t>
            </w:r>
          </w:p>
          <w:p w14:paraId="0BDF4398" w14:textId="77777777" w:rsidR="009D111D" w:rsidRDefault="009D111D" w:rsidP="00BD501A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MALIKOWSKI M., MARCZUK </w:t>
            </w:r>
            <w:proofErr w:type="gramStart"/>
            <w:r>
              <w:rPr>
                <w:rFonts w:ascii="Corbel" w:hAnsi="Corbel"/>
              </w:rPr>
              <w:t>S.,</w:t>
            </w:r>
            <w:proofErr w:type="gramEnd"/>
            <w:r>
              <w:rPr>
                <w:rFonts w:ascii="Corbel" w:hAnsi="Corbel"/>
              </w:rPr>
              <w:t xml:space="preserve"> (red.), </w:t>
            </w:r>
            <w:r>
              <w:rPr>
                <w:rFonts w:ascii="Corbel" w:hAnsi="Corbel"/>
                <w:i/>
              </w:rPr>
              <w:t>Socjologia ogólna – wybór tekstów</w:t>
            </w:r>
            <w:r>
              <w:rPr>
                <w:rFonts w:ascii="Corbel" w:hAnsi="Corbel"/>
              </w:rPr>
              <w:t xml:space="preserve">, cz. I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II, WSSG – Tyczyn 1997</w:t>
            </w:r>
          </w:p>
        </w:tc>
      </w:tr>
    </w:tbl>
    <w:p w14:paraId="5DCFB802" w14:textId="77777777" w:rsidR="009D111D" w:rsidRDefault="009D111D" w:rsidP="009D111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D3125A" w14:textId="77777777" w:rsidR="009D111D" w:rsidRDefault="009D111D" w:rsidP="009D111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960A4C4" w14:textId="3073B035" w:rsidR="00430D01" w:rsidRDefault="009D111D" w:rsidP="009D111D">
      <w:r>
        <w:rPr>
          <w:rFonts w:ascii="Corbel" w:hAnsi="Corbel"/>
        </w:rPr>
        <w:t>Akceptacja Kierownika Jednostki lub osoby upoważnionej</w:t>
      </w:r>
    </w:p>
    <w:sectPr w:rsidR="00430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Times New Roman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96CF8"/>
    <w:multiLevelType w:val="multilevel"/>
    <w:tmpl w:val="750A63F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D7751B"/>
    <w:multiLevelType w:val="multilevel"/>
    <w:tmpl w:val="C7FA3F1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0E171B"/>
    <w:multiLevelType w:val="multilevel"/>
    <w:tmpl w:val="16FE60D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E7872B6"/>
    <w:multiLevelType w:val="multilevel"/>
    <w:tmpl w:val="0C2C3E3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BA810F0"/>
    <w:multiLevelType w:val="multilevel"/>
    <w:tmpl w:val="1B04F0FA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4052913"/>
    <w:multiLevelType w:val="multilevel"/>
    <w:tmpl w:val="15A8168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14639028">
    <w:abstractNumId w:val="2"/>
  </w:num>
  <w:num w:numId="2" w16cid:durableId="1752660008">
    <w:abstractNumId w:val="3"/>
  </w:num>
  <w:num w:numId="3" w16cid:durableId="1720668732">
    <w:abstractNumId w:val="1"/>
  </w:num>
  <w:num w:numId="4" w16cid:durableId="909920588">
    <w:abstractNumId w:val="0"/>
  </w:num>
  <w:num w:numId="5" w16cid:durableId="673873541">
    <w:abstractNumId w:val="5"/>
  </w:num>
  <w:num w:numId="6" w16cid:durableId="1866752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D01"/>
    <w:rsid w:val="00430D01"/>
    <w:rsid w:val="007C7DA5"/>
    <w:rsid w:val="009D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B785"/>
  <w15:chartTrackingRefBased/>
  <w15:docId w15:val="{0101B251-2378-4072-85E2-49E2B74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11D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30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0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0D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0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0D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0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0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0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0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0D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0D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0D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0D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0D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0D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0D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0D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0D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0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0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0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0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0D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0D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0D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0D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0D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0D01"/>
    <w:rPr>
      <w:b/>
      <w:bCs/>
      <w:smallCaps/>
      <w:color w:val="0F4761" w:themeColor="accent1" w:themeShade="BF"/>
      <w:spacing w:val="5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D111D"/>
  </w:style>
  <w:style w:type="paragraph" w:styleId="Tekstpodstawowy">
    <w:name w:val="Body Text"/>
    <w:basedOn w:val="Normalny"/>
    <w:link w:val="TekstpodstawowyZnak"/>
    <w:uiPriority w:val="99"/>
    <w:unhideWhenUsed/>
    <w:rsid w:val="009D111D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9D111D"/>
  </w:style>
  <w:style w:type="paragraph" w:customStyle="1" w:styleId="Punktygwne">
    <w:name w:val="Punkty główne"/>
    <w:basedOn w:val="Normalny"/>
    <w:qFormat/>
    <w:rsid w:val="009D111D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9D111D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9D111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9D111D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9D111D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9D111D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9D111D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D111D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1140</Words>
  <Characters>6846</Characters>
  <Application>Microsoft Office Word</Application>
  <DocSecurity>0</DocSecurity>
  <Lines>57</Lines>
  <Paragraphs>15</Paragraphs>
  <ScaleCrop>false</ScaleCrop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2025-12-18T08:11:00Z</dcterms:created>
  <dcterms:modified xsi:type="dcterms:W3CDTF">2025-12-18T08:12:00Z</dcterms:modified>
</cp:coreProperties>
</file>